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3654" w14:textId="21E0D4B6" w:rsidR="00AB5576" w:rsidRPr="006A07AB" w:rsidRDefault="00E63E68" w:rsidP="00AB5576">
      <w:pPr>
        <w:spacing w:beforeAutospacing="0" w:after="0" w:afterAutospacing="0" w:line="240" w:lineRule="auto"/>
        <w:jc w:val="center"/>
        <w:rPr>
          <w:rFonts w:asciiTheme="majorHAnsi" w:hAnsiTheme="majorHAnsi" w:cs="David"/>
          <w:b/>
          <w:bCs/>
          <w:sz w:val="44"/>
          <w:szCs w:val="44"/>
          <w:u w:val="double"/>
        </w:rPr>
      </w:pPr>
      <w:r w:rsidRPr="006A07AB">
        <w:rPr>
          <w:rFonts w:asciiTheme="majorHAnsi" w:hAnsiTheme="majorHAnsi" w:cs="David"/>
          <w:noProof/>
          <w:sz w:val="44"/>
          <w:szCs w:val="44"/>
          <w:u w:val="double"/>
        </w:rPr>
        <w:drawing>
          <wp:anchor distT="0" distB="0" distL="114300" distR="114300" simplePos="0" relativeHeight="251660288" behindDoc="1" locked="0" layoutInCell="1" allowOverlap="1" wp14:anchorId="2E02AA78" wp14:editId="57CFC981">
            <wp:simplePos x="0" y="0"/>
            <wp:positionH relativeFrom="column">
              <wp:posOffset>275590</wp:posOffset>
            </wp:positionH>
            <wp:positionV relativeFrom="paragraph">
              <wp:posOffset>-75565</wp:posOffset>
            </wp:positionV>
            <wp:extent cx="811638" cy="825060"/>
            <wp:effectExtent l="0" t="0" r="762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00" cy="83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220" w:rsidRPr="006A07AB">
        <w:rPr>
          <w:rFonts w:asciiTheme="majorHAnsi" w:hAnsiTheme="majorHAnsi" w:cs="David"/>
          <w:noProof/>
          <w:sz w:val="44"/>
          <w:szCs w:val="44"/>
          <w:u w:val="double"/>
        </w:rPr>
        <w:drawing>
          <wp:anchor distT="0" distB="0" distL="114300" distR="114300" simplePos="0" relativeHeight="251659264" behindDoc="1" locked="0" layoutInCell="1" allowOverlap="1" wp14:anchorId="1203DF42" wp14:editId="597235E0">
            <wp:simplePos x="0" y="0"/>
            <wp:positionH relativeFrom="margin">
              <wp:posOffset>6021070</wp:posOffset>
            </wp:positionH>
            <wp:positionV relativeFrom="paragraph">
              <wp:posOffset>-76200</wp:posOffset>
            </wp:positionV>
            <wp:extent cx="810883" cy="828136"/>
            <wp:effectExtent l="0" t="0" r="8890" b="0"/>
            <wp:wrapNone/>
            <wp:docPr id="3" name="Picture 11" descr="\\Server\for all data\miss jamila\Official Logos\Shah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\\Server\for all data\miss jamila\Official Logos\Shah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16" cy="84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576" w:rsidRPr="006A07AB">
        <w:rPr>
          <w:rFonts w:asciiTheme="majorHAnsi" w:hAnsiTheme="majorHAnsi" w:cs="David"/>
          <w:b/>
          <w:bCs/>
          <w:sz w:val="44"/>
          <w:szCs w:val="44"/>
          <w:u w:val="double"/>
        </w:rPr>
        <w:t>KIRDAR ACADEMY SCHOOL SYSTEM</w:t>
      </w:r>
    </w:p>
    <w:p w14:paraId="6C0B0A36" w14:textId="3C357663" w:rsidR="00AB5576" w:rsidRPr="006A07AB" w:rsidRDefault="00AB5576" w:rsidP="006A07AB">
      <w:pPr>
        <w:spacing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A07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Affiliated </w:t>
      </w:r>
      <w:r w:rsidR="00B36018" w:rsidRPr="006A07AB">
        <w:rPr>
          <w:rFonts w:ascii="Times New Roman" w:hAnsi="Times New Roman" w:cs="Times New Roman"/>
          <w:b/>
          <w:bCs/>
          <w:sz w:val="32"/>
          <w:szCs w:val="32"/>
          <w:u w:val="single"/>
        </w:rPr>
        <w:t>with</w:t>
      </w:r>
      <w:r w:rsidRPr="006A07A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Lahore Board</w:t>
      </w:r>
    </w:p>
    <w:p w14:paraId="01C2DC45" w14:textId="3BA34FB7" w:rsidR="00AB5576" w:rsidRPr="00E63E68" w:rsidRDefault="00AB5576" w:rsidP="00E63E68">
      <w:pPr>
        <w:tabs>
          <w:tab w:val="left" w:pos="3600"/>
        </w:tabs>
        <w:spacing w:beforeAutospacing="0" w:after="240" w:afterAutospacing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63E68">
        <w:rPr>
          <w:rFonts w:ascii="Times New Roman" w:hAnsi="Times New Roman" w:cs="Times New Roman"/>
          <w:b/>
          <w:bCs/>
          <w:sz w:val="32"/>
          <w:szCs w:val="32"/>
          <w:u w:val="single"/>
        </w:rPr>
        <w:t>Fee Structure</w:t>
      </w:r>
      <w:r w:rsidR="00E63E68" w:rsidRPr="00E63E68">
        <w:rPr>
          <w:rFonts w:ascii="Times New Roman" w:hAnsi="Times New Roman" w:cs="Times New Roman"/>
          <w:b/>
          <w:bCs/>
          <w:u w:val="single"/>
        </w:rPr>
        <w:t xml:space="preserve"> (S</w:t>
      </w:r>
      <w:r w:rsidRPr="00E63E68">
        <w:rPr>
          <w:rFonts w:ascii="Times New Roman" w:hAnsi="Times New Roman" w:cs="Times New Roman"/>
          <w:b/>
          <w:bCs/>
          <w:u w:val="single"/>
        </w:rPr>
        <w:t>ession</w:t>
      </w:r>
      <w:r w:rsidR="006A07AB" w:rsidRPr="00E63E68">
        <w:rPr>
          <w:rFonts w:ascii="Times New Roman" w:hAnsi="Times New Roman" w:cs="Times New Roman"/>
          <w:b/>
          <w:bCs/>
          <w:u w:val="single"/>
        </w:rPr>
        <w:t xml:space="preserve">: </w:t>
      </w:r>
      <w:r w:rsidR="007A3200" w:rsidRPr="00E63E68">
        <w:rPr>
          <w:rFonts w:ascii="Times New Roman" w:hAnsi="Times New Roman" w:cs="Times New Roman"/>
          <w:b/>
          <w:bCs/>
          <w:u w:val="single"/>
        </w:rPr>
        <w:t>20</w:t>
      </w:r>
      <w:r w:rsidR="00502EEA" w:rsidRPr="00E63E68">
        <w:rPr>
          <w:rFonts w:ascii="Times New Roman" w:hAnsi="Times New Roman" w:cs="Times New Roman"/>
          <w:b/>
          <w:bCs/>
          <w:u w:val="single"/>
        </w:rPr>
        <w:t>20-21</w:t>
      </w:r>
      <w:r w:rsidR="00E63E68" w:rsidRPr="00E63E68">
        <w:rPr>
          <w:rFonts w:ascii="Times New Roman" w:hAnsi="Times New Roman" w:cs="Times New Roman"/>
          <w:b/>
          <w:bCs/>
          <w:u w:val="single"/>
        </w:rPr>
        <w:t>)</w:t>
      </w:r>
    </w:p>
    <w:p w14:paraId="2B88E16A" w14:textId="0CA1FB7A" w:rsidR="00AB5576" w:rsidRPr="006A07AB" w:rsidRDefault="00AB5576" w:rsidP="009B43A8">
      <w:pPr>
        <w:spacing w:beforeAutospacing="0" w:after="120" w:afterAutospacing="0" w:line="360" w:lineRule="auto"/>
        <w:ind w:left="360" w:right="-29"/>
        <w:rPr>
          <w:rFonts w:ascii="Times New Roman" w:hAnsi="Times New Roman" w:cs="Times New Roman"/>
          <w:b/>
          <w:bCs/>
          <w:sz w:val="24"/>
          <w:szCs w:val="24"/>
        </w:rPr>
      </w:pPr>
      <w:r w:rsidRPr="006A07AB"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</w:t>
      </w:r>
      <w:r w:rsidR="003C54D9" w:rsidRPr="006A07A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80EC8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proofErr w:type="gramStart"/>
      <w:r w:rsidR="00980EC8" w:rsidRPr="006A07AB">
        <w:rPr>
          <w:rFonts w:ascii="Times New Roman" w:hAnsi="Times New Roman" w:cs="Times New Roman"/>
          <w:b/>
          <w:bCs/>
          <w:sz w:val="24"/>
          <w:szCs w:val="24"/>
        </w:rPr>
        <w:t>Class:</w:t>
      </w:r>
      <w:r w:rsidR="00980EC8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980EC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14:paraId="3D3C68A4" w14:textId="30E29DE6" w:rsidR="00AB5576" w:rsidRPr="006A07AB" w:rsidRDefault="00980EC8" w:rsidP="008A1804">
      <w:pPr>
        <w:spacing w:before="120" w:beforeAutospacing="0" w:after="240" w:afterAutospacing="0" w:line="276" w:lineRule="auto"/>
        <w:ind w:left="360" w:right="-29"/>
        <w:rPr>
          <w:rFonts w:ascii="Times New Roman" w:hAnsi="Times New Roman" w:cs="Times New Roman"/>
          <w:b/>
          <w:bCs/>
          <w:sz w:val="24"/>
          <w:szCs w:val="24"/>
        </w:rPr>
      </w:pPr>
      <w:r w:rsidRPr="006A07AB">
        <w:rPr>
          <w:rFonts w:ascii="Times New Roman" w:hAnsi="Times New Roman" w:cs="Times New Roman"/>
          <w:b/>
          <w:bCs/>
          <w:sz w:val="24"/>
          <w:szCs w:val="24"/>
        </w:rPr>
        <w:t xml:space="preserve">Father’s Name: </w:t>
      </w:r>
      <w:r w:rsidR="00AB5576" w:rsidRPr="006A07AB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="006A07AB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9A3F8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AB5576" w:rsidRPr="006A07AB">
        <w:rPr>
          <w:rFonts w:ascii="Times New Roman" w:hAnsi="Times New Roman" w:cs="Times New Roman"/>
          <w:b/>
          <w:bCs/>
          <w:sz w:val="24"/>
          <w:szCs w:val="24"/>
        </w:rPr>
        <w:t>_ Ref: __________________________________</w:t>
      </w:r>
    </w:p>
    <w:tbl>
      <w:tblPr>
        <w:tblStyle w:val="TableGrid"/>
        <w:tblpPr w:leftFromText="180" w:rightFromText="180" w:vertAnchor="text" w:horzAnchor="margin" w:tblpX="396" w:tblpY="91"/>
        <w:tblW w:w="10472" w:type="dxa"/>
        <w:tblLayout w:type="fixed"/>
        <w:tblLook w:val="04A0" w:firstRow="1" w:lastRow="0" w:firstColumn="1" w:lastColumn="0" w:noHBand="0" w:noVBand="1"/>
      </w:tblPr>
      <w:tblGrid>
        <w:gridCol w:w="1345"/>
        <w:gridCol w:w="1273"/>
        <w:gridCol w:w="1309"/>
        <w:gridCol w:w="1309"/>
        <w:gridCol w:w="1309"/>
        <w:gridCol w:w="1309"/>
        <w:gridCol w:w="1309"/>
        <w:gridCol w:w="1309"/>
      </w:tblGrid>
      <w:tr w:rsidR="006F4E40" w:rsidRPr="006A07AB" w14:paraId="7D5CC239" w14:textId="77777777" w:rsidTr="00143D90">
        <w:trPr>
          <w:trHeight w:val="621"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567B418E" w14:textId="278C828C" w:rsidR="006F4E40" w:rsidRPr="00485FC9" w:rsidRDefault="00143D90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14:paraId="518EC252" w14:textId="77777777" w:rsidR="006F4E40" w:rsidRPr="00485FC9" w:rsidRDefault="006F4E40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Admission Fee</w:t>
            </w:r>
          </w:p>
          <w:p w14:paraId="6CC1A68B" w14:textId="77777777" w:rsidR="006F4E40" w:rsidRPr="00485FC9" w:rsidRDefault="006F4E40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(One Time)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14:paraId="5C1F0BC5" w14:textId="77777777" w:rsidR="006F4E40" w:rsidRPr="00485FC9" w:rsidRDefault="006F4E40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Registration</w:t>
            </w:r>
          </w:p>
          <w:p w14:paraId="2E136659" w14:textId="60832C0E" w:rsidR="006F4E40" w:rsidRPr="00485FC9" w:rsidRDefault="006F4E40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(One Time</w:t>
            </w:r>
            <w:r w:rsidR="006A07AB"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14:paraId="394A3FBF" w14:textId="77777777" w:rsidR="006F4E40" w:rsidRPr="00485FC9" w:rsidRDefault="006F4E40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Security</w:t>
            </w:r>
          </w:p>
          <w:p w14:paraId="707C4CF0" w14:textId="77777777" w:rsidR="006F4E40" w:rsidRPr="00485FC9" w:rsidRDefault="006F4E40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(Refundable)</w:t>
            </w:r>
          </w:p>
          <w:p w14:paraId="6BA0891F" w14:textId="6AB228C2" w:rsidR="006F4E40" w:rsidRPr="00485FC9" w:rsidRDefault="006F4E40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(One Time</w:t>
            </w:r>
            <w:r w:rsidR="00483672" w:rsidRPr="00485F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14:paraId="08B966DF" w14:textId="77777777" w:rsidR="006F4E40" w:rsidRPr="00485FC9" w:rsidRDefault="006F4E40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Tuition Fee</w:t>
            </w:r>
          </w:p>
          <w:p w14:paraId="4BAC2F2F" w14:textId="77777777" w:rsidR="006F4E40" w:rsidRPr="00485FC9" w:rsidRDefault="006F4E40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(Monthly)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14:paraId="279B046E" w14:textId="3E435ACF" w:rsidR="006F4E40" w:rsidRPr="00485FC9" w:rsidRDefault="006F4E40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</w:t>
            </w:r>
            <w:r w:rsidR="008D6659"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.*</w:t>
            </w:r>
          </w:p>
          <w:p w14:paraId="0105A816" w14:textId="77777777" w:rsidR="006F4E40" w:rsidRPr="00485FC9" w:rsidRDefault="006F4E40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(Monthly)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14:paraId="510E0957" w14:textId="7604E251" w:rsidR="006F4E40" w:rsidRPr="00485FC9" w:rsidRDefault="008D6659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Art/Sci. Projects </w:t>
            </w:r>
          </w:p>
          <w:p w14:paraId="22893509" w14:textId="641F0206" w:rsidR="006F4E40" w:rsidRPr="00485FC9" w:rsidRDefault="008D6659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(Annually)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14:paraId="04C464D4" w14:textId="53A82B3E" w:rsidR="006F4E40" w:rsidRPr="00485FC9" w:rsidRDefault="00A60AFC" w:rsidP="006F4E4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6F4E40" w:rsidRPr="006A07AB" w14:paraId="54D3155C" w14:textId="77777777" w:rsidTr="00143D90">
        <w:trPr>
          <w:trHeight w:val="621"/>
        </w:trPr>
        <w:tc>
          <w:tcPr>
            <w:tcW w:w="1345" w:type="dxa"/>
            <w:vAlign w:val="center"/>
          </w:tcPr>
          <w:p w14:paraId="6A940129" w14:textId="73818EB6" w:rsidR="006F4E40" w:rsidRPr="006A07AB" w:rsidRDefault="006F4E40" w:rsidP="006F4E4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24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A0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750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6A0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</w:t>
            </w:r>
            <w:r w:rsidR="0024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50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43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240613" w:rsidRPr="0024061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273" w:type="dxa"/>
            <w:vAlign w:val="center"/>
          </w:tcPr>
          <w:p w14:paraId="4AFD76DB" w14:textId="14B002DB" w:rsidR="006F4E40" w:rsidRPr="0023382E" w:rsidRDefault="008D6659" w:rsidP="006F4E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82E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1309" w:type="dxa"/>
            <w:vAlign w:val="center"/>
          </w:tcPr>
          <w:p w14:paraId="78C59E26" w14:textId="77777777" w:rsidR="006F4E40" w:rsidRPr="0023382E" w:rsidRDefault="006F4E40" w:rsidP="006F4E4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82E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09" w:type="dxa"/>
            <w:vAlign w:val="center"/>
          </w:tcPr>
          <w:p w14:paraId="50511BE7" w14:textId="77777777" w:rsidR="006F4E40" w:rsidRPr="0023382E" w:rsidRDefault="006F4E40" w:rsidP="006F4E4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82E">
              <w:rPr>
                <w:rFonts w:ascii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1309" w:type="dxa"/>
            <w:vAlign w:val="center"/>
          </w:tcPr>
          <w:p w14:paraId="52A84FBF" w14:textId="77777777" w:rsidR="006F4E40" w:rsidRPr="0023382E" w:rsidRDefault="00502EEA" w:rsidP="006F4E4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82E">
              <w:rPr>
                <w:rFonts w:ascii="Times New Roman" w:hAnsi="Times New Roman" w:cs="Times New Roman"/>
                <w:b/>
                <w:bCs/>
              </w:rPr>
              <w:t>31</w:t>
            </w:r>
            <w:r w:rsidR="009C788E" w:rsidRPr="0023382E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309" w:type="dxa"/>
            <w:vAlign w:val="center"/>
          </w:tcPr>
          <w:p w14:paraId="1E0842A2" w14:textId="77777777" w:rsidR="006F4E40" w:rsidRPr="0023382E" w:rsidRDefault="006F4E40" w:rsidP="006F4E4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82E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309" w:type="dxa"/>
            <w:vAlign w:val="center"/>
          </w:tcPr>
          <w:p w14:paraId="3DF0F813" w14:textId="5A0D8F5C" w:rsidR="006F4E40" w:rsidRPr="0023382E" w:rsidRDefault="008D6659" w:rsidP="006F4E4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82E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069C5B8" w14:textId="008BEFB6" w:rsidR="006F4E40" w:rsidRPr="0023382E" w:rsidRDefault="0023382E" w:rsidP="0023382E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502EEA" w:rsidRPr="00233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D6659" w:rsidRPr="00233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F4E40" w:rsidRPr="00233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/-</w:t>
            </w:r>
          </w:p>
        </w:tc>
      </w:tr>
    </w:tbl>
    <w:p w14:paraId="1B6525BF" w14:textId="136FFB0F" w:rsidR="0062092B" w:rsidRPr="006A07AB" w:rsidRDefault="0062092B" w:rsidP="000B1308">
      <w:pPr>
        <w:spacing w:beforeAutospacing="0" w:after="0" w:afterAutospacing="0" w:line="276" w:lineRule="auto"/>
        <w:ind w:firstLine="450"/>
        <w:rPr>
          <w:rFonts w:ascii="Times New Roman" w:hAnsi="Times New Roman" w:cs="Times New Roman"/>
          <w:sz w:val="16"/>
          <w:szCs w:val="16"/>
        </w:rPr>
      </w:pPr>
      <w:r w:rsidRPr="006A07AB">
        <w:rPr>
          <w:rFonts w:ascii="Times New Roman" w:hAnsi="Times New Roman" w:cs="Times New Roman"/>
          <w:sz w:val="16"/>
          <w:szCs w:val="16"/>
        </w:rPr>
        <w:t>*</w:t>
      </w:r>
      <w:r w:rsidR="008D6659" w:rsidRPr="006A07AB">
        <w:rPr>
          <w:rFonts w:ascii="Times New Roman" w:hAnsi="Times New Roman" w:cs="Times New Roman"/>
          <w:sz w:val="16"/>
          <w:szCs w:val="16"/>
        </w:rPr>
        <w:t>Dev</w:t>
      </w:r>
      <w:r w:rsidR="007A3200" w:rsidRPr="006A07AB">
        <w:rPr>
          <w:rFonts w:ascii="Times New Roman" w:hAnsi="Times New Roman" w:cs="Times New Roman"/>
          <w:sz w:val="16"/>
          <w:szCs w:val="16"/>
        </w:rPr>
        <w:t>.</w:t>
      </w:r>
      <w:r w:rsidRPr="006A07AB">
        <w:rPr>
          <w:rFonts w:ascii="Times New Roman" w:hAnsi="Times New Roman" w:cs="Times New Roman"/>
          <w:sz w:val="16"/>
          <w:szCs w:val="16"/>
        </w:rPr>
        <w:t xml:space="preserve"> Includes: Utility, Security, Services Charges</w:t>
      </w:r>
      <w:r w:rsidR="00502EEA" w:rsidRPr="006A07AB">
        <w:rPr>
          <w:rFonts w:ascii="Times New Roman" w:hAnsi="Times New Roman" w:cs="Times New Roman"/>
          <w:sz w:val="16"/>
          <w:szCs w:val="16"/>
        </w:rPr>
        <w:t>, Software facility etc.</w:t>
      </w:r>
      <w:r w:rsidR="009A3F86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8D6659" w:rsidRPr="006A07AB">
        <w:rPr>
          <w:rFonts w:ascii="Times New Roman" w:hAnsi="Times New Roman" w:cs="Times New Roman"/>
          <w:sz w:val="16"/>
          <w:szCs w:val="16"/>
        </w:rPr>
        <w:t xml:space="preserve"> </w:t>
      </w:r>
      <w:r w:rsidRPr="006A07AB">
        <w:rPr>
          <w:rFonts w:ascii="Times New Roman" w:hAnsi="Times New Roman" w:cs="Times New Roman"/>
          <w:sz w:val="16"/>
          <w:szCs w:val="16"/>
        </w:rPr>
        <w:t>**Examination</w:t>
      </w:r>
      <w:r w:rsidR="00CA38D6" w:rsidRPr="006A07AB">
        <w:rPr>
          <w:rFonts w:ascii="Times New Roman" w:hAnsi="Times New Roman" w:cs="Times New Roman"/>
          <w:sz w:val="16"/>
          <w:szCs w:val="16"/>
        </w:rPr>
        <w:t xml:space="preserve"> Fee</w:t>
      </w:r>
      <w:r w:rsidRPr="006A07AB">
        <w:rPr>
          <w:rFonts w:ascii="Times New Roman" w:hAnsi="Times New Roman" w:cs="Times New Roman"/>
          <w:sz w:val="16"/>
          <w:szCs w:val="16"/>
        </w:rPr>
        <w:t>, Summer Work and Fines are Charged Separately.</w:t>
      </w:r>
    </w:p>
    <w:p w14:paraId="523995A5" w14:textId="77777777" w:rsidR="00D278F7" w:rsidRPr="006A07AB" w:rsidRDefault="00D278F7" w:rsidP="000B1308">
      <w:pPr>
        <w:spacing w:beforeAutospacing="0" w:after="0" w:afterAutospacing="0" w:line="276" w:lineRule="auto"/>
        <w:ind w:left="45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530" w:type="dxa"/>
        <w:tblInd w:w="355" w:type="dxa"/>
        <w:tblLook w:val="04A0" w:firstRow="1" w:lastRow="0" w:firstColumn="1" w:lastColumn="0" w:noHBand="0" w:noVBand="1"/>
      </w:tblPr>
      <w:tblGrid>
        <w:gridCol w:w="2632"/>
        <w:gridCol w:w="2633"/>
        <w:gridCol w:w="2632"/>
        <w:gridCol w:w="2633"/>
      </w:tblGrid>
      <w:tr w:rsidR="00022B77" w:rsidRPr="006A07AB" w14:paraId="7E937D1D" w14:textId="098B7D9F" w:rsidTr="000B1308">
        <w:trPr>
          <w:trHeight w:val="548"/>
        </w:trPr>
        <w:tc>
          <w:tcPr>
            <w:tcW w:w="10530" w:type="dxa"/>
            <w:gridSpan w:val="4"/>
            <w:shd w:val="clear" w:color="auto" w:fill="auto"/>
            <w:vAlign w:val="center"/>
          </w:tcPr>
          <w:p w14:paraId="475EF089" w14:textId="051934CB" w:rsidR="00022B77" w:rsidRPr="000B1308" w:rsidRDefault="00022B77" w:rsidP="000B1308">
            <w:pPr>
              <w:pStyle w:val="ListParagraph"/>
              <w:numPr>
                <w:ilvl w:val="0"/>
                <w:numId w:val="12"/>
              </w:num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highlight w:val="lightGray"/>
              </w:rPr>
            </w:pPr>
            <w:r w:rsidRPr="000B1308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 xml:space="preserve">FEE </w:t>
            </w:r>
            <w:r w:rsidR="00143D90" w:rsidRPr="000B1308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PRIVIL</w:t>
            </w:r>
            <w:r w:rsidR="00143D90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E</w:t>
            </w:r>
            <w:r w:rsidR="00143D90" w:rsidRPr="000B1308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GES</w:t>
            </w:r>
            <w:r w:rsidR="00143D90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,</w:t>
            </w:r>
            <w:r w:rsidRPr="000B1308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 xml:space="preserve"> SCHOLORSHIPS &amp; DISCOUNTS</w:t>
            </w:r>
          </w:p>
        </w:tc>
      </w:tr>
      <w:tr w:rsidR="00217504" w:rsidRPr="006A07AB" w14:paraId="3E525F61" w14:textId="203EA551" w:rsidTr="00C57CBD">
        <w:trPr>
          <w:trHeight w:val="564"/>
        </w:trPr>
        <w:tc>
          <w:tcPr>
            <w:tcW w:w="2632" w:type="dxa"/>
            <w:vAlign w:val="center"/>
          </w:tcPr>
          <w:p w14:paraId="7B33C52E" w14:textId="77777777" w:rsidR="00217504" w:rsidRPr="007E1B03" w:rsidRDefault="00217504" w:rsidP="00C57CBD">
            <w:pPr>
              <w:spacing w:beforeAutospacing="0" w:afterAutospacing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E1B0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7E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Child Onwards</w:t>
            </w:r>
          </w:p>
        </w:tc>
        <w:tc>
          <w:tcPr>
            <w:tcW w:w="2633" w:type="dxa"/>
            <w:vAlign w:val="center"/>
          </w:tcPr>
          <w:p w14:paraId="0C207B76" w14:textId="77777777" w:rsidR="00217504" w:rsidRPr="007E1B03" w:rsidRDefault="00217504" w:rsidP="0021750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03">
              <w:rPr>
                <w:rFonts w:ascii="Times New Roman" w:hAnsi="Times New Roman" w:cs="Times New Roman"/>
                <w:sz w:val="20"/>
                <w:szCs w:val="20"/>
              </w:rPr>
              <w:t>2600/- P.M</w:t>
            </w:r>
          </w:p>
        </w:tc>
        <w:tc>
          <w:tcPr>
            <w:tcW w:w="2632" w:type="dxa"/>
            <w:vAlign w:val="center"/>
          </w:tcPr>
          <w:p w14:paraId="78B741E2" w14:textId="4E9F2C2A" w:rsidR="00217504" w:rsidRPr="007E1B03" w:rsidRDefault="00217504" w:rsidP="00C57CBD">
            <w:pPr>
              <w:spacing w:beforeAutospacing="0" w:afterAutospacing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Shaheed’s Child</w:t>
            </w:r>
          </w:p>
        </w:tc>
        <w:tc>
          <w:tcPr>
            <w:tcW w:w="2633" w:type="dxa"/>
            <w:vAlign w:val="center"/>
          </w:tcPr>
          <w:p w14:paraId="1E58DD55" w14:textId="731B4872" w:rsidR="00217504" w:rsidRPr="007E1B03" w:rsidRDefault="00217504" w:rsidP="0021750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03">
              <w:rPr>
                <w:rFonts w:ascii="Times New Roman" w:hAnsi="Times New Roman" w:cs="Times New Roman"/>
                <w:sz w:val="20"/>
                <w:szCs w:val="20"/>
              </w:rPr>
              <w:t>100% Scholarship</w:t>
            </w:r>
          </w:p>
        </w:tc>
      </w:tr>
      <w:tr w:rsidR="00217504" w:rsidRPr="006A07AB" w14:paraId="51CA3A2D" w14:textId="522FD59A" w:rsidTr="00C57CBD">
        <w:trPr>
          <w:trHeight w:val="565"/>
        </w:trPr>
        <w:tc>
          <w:tcPr>
            <w:tcW w:w="2632" w:type="dxa"/>
            <w:vAlign w:val="center"/>
          </w:tcPr>
          <w:p w14:paraId="7921F210" w14:textId="77777777" w:rsidR="00217504" w:rsidRPr="007E1B03" w:rsidRDefault="00217504" w:rsidP="00C57CBD">
            <w:pPr>
              <w:spacing w:beforeAutospacing="0" w:afterAutospacing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Armed Forces</w:t>
            </w:r>
          </w:p>
        </w:tc>
        <w:tc>
          <w:tcPr>
            <w:tcW w:w="2633" w:type="dxa"/>
            <w:vAlign w:val="center"/>
          </w:tcPr>
          <w:p w14:paraId="26504A3F" w14:textId="77777777" w:rsidR="00217504" w:rsidRPr="007E1B03" w:rsidRDefault="00217504" w:rsidP="0021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03">
              <w:rPr>
                <w:rFonts w:ascii="Times New Roman" w:hAnsi="Times New Roman" w:cs="Times New Roman"/>
                <w:sz w:val="20"/>
                <w:szCs w:val="20"/>
              </w:rPr>
              <w:t>2600/- P.M</w:t>
            </w:r>
          </w:p>
        </w:tc>
        <w:tc>
          <w:tcPr>
            <w:tcW w:w="2632" w:type="dxa"/>
            <w:vAlign w:val="center"/>
          </w:tcPr>
          <w:p w14:paraId="02C127C6" w14:textId="72764B88" w:rsidR="00217504" w:rsidRPr="007E1B03" w:rsidRDefault="00217504" w:rsidP="00C57CBD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Teacher’s Child</w:t>
            </w:r>
          </w:p>
        </w:tc>
        <w:tc>
          <w:tcPr>
            <w:tcW w:w="2633" w:type="dxa"/>
            <w:vAlign w:val="center"/>
          </w:tcPr>
          <w:p w14:paraId="102258FA" w14:textId="296780B3" w:rsidR="00217504" w:rsidRPr="007E1B03" w:rsidRDefault="00217504" w:rsidP="0021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03">
              <w:rPr>
                <w:rFonts w:ascii="Times New Roman" w:hAnsi="Times New Roman" w:cs="Times New Roman"/>
                <w:sz w:val="20"/>
                <w:szCs w:val="20"/>
              </w:rPr>
              <w:t>50% Discount</w:t>
            </w:r>
          </w:p>
        </w:tc>
      </w:tr>
      <w:tr w:rsidR="00217504" w:rsidRPr="006A07AB" w14:paraId="7EE972F5" w14:textId="10BC351B" w:rsidTr="00C57CBD">
        <w:trPr>
          <w:trHeight w:val="564"/>
        </w:trPr>
        <w:tc>
          <w:tcPr>
            <w:tcW w:w="2632" w:type="dxa"/>
            <w:vAlign w:val="center"/>
          </w:tcPr>
          <w:p w14:paraId="56269FFF" w14:textId="77777777" w:rsidR="00217504" w:rsidRPr="007E1B03" w:rsidRDefault="00217504" w:rsidP="00C57CBD">
            <w:pPr>
              <w:spacing w:beforeAutospacing="0" w:afterAutospacing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Orphans &amp; Disabled</w:t>
            </w:r>
          </w:p>
        </w:tc>
        <w:tc>
          <w:tcPr>
            <w:tcW w:w="2633" w:type="dxa"/>
            <w:vAlign w:val="center"/>
          </w:tcPr>
          <w:p w14:paraId="22D4D6B3" w14:textId="14D47FDB" w:rsidR="00217504" w:rsidRPr="007E1B03" w:rsidRDefault="00217504" w:rsidP="0021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42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E1B03">
              <w:rPr>
                <w:rFonts w:ascii="Times New Roman" w:hAnsi="Times New Roman" w:cs="Times New Roman"/>
                <w:sz w:val="20"/>
                <w:szCs w:val="20"/>
              </w:rPr>
              <w:t>00/- P.M</w:t>
            </w:r>
          </w:p>
        </w:tc>
        <w:tc>
          <w:tcPr>
            <w:tcW w:w="2632" w:type="dxa"/>
            <w:vAlign w:val="center"/>
          </w:tcPr>
          <w:p w14:paraId="228E8C9E" w14:textId="4E0AD8E7" w:rsidR="00217504" w:rsidRPr="007E1B03" w:rsidRDefault="00217504" w:rsidP="00C57CBD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Hafiz-e-Quran</w:t>
            </w:r>
          </w:p>
        </w:tc>
        <w:tc>
          <w:tcPr>
            <w:tcW w:w="2633" w:type="dxa"/>
            <w:vAlign w:val="center"/>
          </w:tcPr>
          <w:p w14:paraId="1F4E0ED3" w14:textId="471F9B1D" w:rsidR="00217504" w:rsidRPr="007E1B03" w:rsidRDefault="00217504" w:rsidP="0021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03">
              <w:rPr>
                <w:rFonts w:ascii="Times New Roman" w:hAnsi="Times New Roman" w:cs="Times New Roman"/>
                <w:sz w:val="20"/>
                <w:szCs w:val="20"/>
              </w:rPr>
              <w:t>30% Discount</w:t>
            </w:r>
          </w:p>
        </w:tc>
      </w:tr>
    </w:tbl>
    <w:tbl>
      <w:tblPr>
        <w:tblStyle w:val="TableGrid"/>
        <w:tblpPr w:leftFromText="180" w:rightFromText="180" w:vertAnchor="text" w:tblpX="355" w:tblpY="318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DC4291" w:rsidRPr="00225094" w14:paraId="1F035A01" w14:textId="77777777" w:rsidTr="00DC4291">
        <w:trPr>
          <w:trHeight w:val="20"/>
        </w:trPr>
        <w:tc>
          <w:tcPr>
            <w:tcW w:w="10530" w:type="dxa"/>
            <w:vAlign w:val="center"/>
          </w:tcPr>
          <w:p w14:paraId="3FE3BE2B" w14:textId="77777777" w:rsidR="00DC4291" w:rsidRPr="00225094" w:rsidRDefault="00DC4291" w:rsidP="000A6DEB">
            <w:pPr>
              <w:pStyle w:val="ListParagraph"/>
              <w:numPr>
                <w:ilvl w:val="0"/>
                <w:numId w:val="12"/>
              </w:numPr>
              <w:spacing w:before="100" w:afterAutospacing="0"/>
              <w:jc w:val="center"/>
              <w:rPr>
                <w:rFonts w:ascii="Times New Roman" w:hAnsi="Times New Roman" w:cs="Times New Roman"/>
                <w:b/>
                <w:bCs/>
                <w:spacing w:val="60"/>
                <w:sz w:val="32"/>
                <w:szCs w:val="32"/>
              </w:rPr>
            </w:pPr>
            <w:r w:rsidRPr="00225094">
              <w:rPr>
                <w:rFonts w:ascii="Times New Roman" w:hAnsi="Times New Roman" w:cs="Times New Roman"/>
                <w:b/>
                <w:bCs/>
                <w:spacing w:val="60"/>
                <w:sz w:val="28"/>
                <w:szCs w:val="28"/>
              </w:rPr>
              <w:t>DONATIONS / SCHOLORSHIP FUNDING</w:t>
            </w:r>
          </w:p>
        </w:tc>
      </w:tr>
      <w:tr w:rsidR="00DC4291" w:rsidRPr="006A07AB" w14:paraId="2D1FBA06" w14:textId="77777777" w:rsidTr="00DC4291">
        <w:trPr>
          <w:trHeight w:val="789"/>
        </w:trPr>
        <w:tc>
          <w:tcPr>
            <w:tcW w:w="10530" w:type="dxa"/>
            <w:vAlign w:val="center"/>
          </w:tcPr>
          <w:p w14:paraId="5EA09ECB" w14:textId="77777777" w:rsidR="00DC4291" w:rsidRPr="00485FC9" w:rsidRDefault="00DC4291" w:rsidP="00DC4291">
            <w:pPr>
              <w:jc w:val="both"/>
              <w:rPr>
                <w:rFonts w:ascii="Times New Roman" w:hAnsi="Times New Roman" w:cs="Times New Roman"/>
              </w:rPr>
            </w:pPr>
            <w:r w:rsidRPr="00485FC9">
              <w:rPr>
                <w:rFonts w:ascii="Times New Roman" w:hAnsi="Times New Roman" w:cs="Times New Roman"/>
              </w:rPr>
              <w:t>For betterment and prosperity of our students we accept all kinds of donations and funds with discretion and honesty for supporting the need-based students. Interested Donors / Fund providers are advised to visit Principal / Administration Office in person or make a call at the following numbers:</w:t>
            </w:r>
          </w:p>
          <w:p w14:paraId="52F8C80F" w14:textId="77777777" w:rsidR="00DC4291" w:rsidRPr="006A07AB" w:rsidRDefault="00DC4291" w:rsidP="00DC42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0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042-</w:t>
            </w:r>
            <w:proofErr w:type="gramStart"/>
            <w:r w:rsidRPr="006A0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35750212,   </w:t>
            </w:r>
            <w:proofErr w:type="gramEnd"/>
            <w:r w:rsidRPr="006A0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A0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0321-8468585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6A07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042-36674145,                    0334-8468585</w:t>
            </w:r>
          </w:p>
        </w:tc>
      </w:tr>
    </w:tbl>
    <w:p w14:paraId="56588A8C" w14:textId="74E8FAE5" w:rsidR="00502EEA" w:rsidRPr="005652DC" w:rsidRDefault="00143D90" w:rsidP="006A0461">
      <w:pPr>
        <w:spacing w:beforeAutospacing="0" w:after="0" w:afterAutospacing="0" w:line="240" w:lineRule="auto"/>
        <w:rPr>
          <w:rFonts w:ascii="Times New Roman" w:hAnsi="Times New Roman" w:cs="Times New Roman"/>
          <w:spacing w:val="20"/>
          <w:sz w:val="16"/>
          <w:szCs w:val="16"/>
        </w:rPr>
      </w:pPr>
      <w:r w:rsidRPr="005652DC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5652DC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5652D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652DC">
        <w:rPr>
          <w:rFonts w:ascii="Times New Roman" w:hAnsi="Times New Roman" w:cs="Times New Roman"/>
          <w:spacing w:val="20"/>
          <w:sz w:val="16"/>
          <w:szCs w:val="16"/>
        </w:rPr>
        <w:t>*All the Fee Privileges, Scholarships and Discounts are subject to monthly fee only.</w:t>
      </w:r>
    </w:p>
    <w:p w14:paraId="5034D09F" w14:textId="590A2DCF" w:rsidR="003A3532" w:rsidRPr="00485FC9" w:rsidRDefault="003A3532" w:rsidP="00DC4291">
      <w:pPr>
        <w:pStyle w:val="ListParagraph"/>
        <w:numPr>
          <w:ilvl w:val="0"/>
          <w:numId w:val="11"/>
        </w:numPr>
        <w:spacing w:before="24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5F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RULES AND REGULATIONS REGARDING </w:t>
      </w:r>
      <w:r w:rsidR="00317777" w:rsidRPr="00485FC9">
        <w:rPr>
          <w:rFonts w:ascii="Times New Roman" w:hAnsi="Times New Roman" w:cs="Times New Roman"/>
          <w:b/>
          <w:bCs/>
          <w:sz w:val="28"/>
          <w:szCs w:val="28"/>
          <w:u w:val="single"/>
        </w:rPr>
        <w:t>FEE</w:t>
      </w:r>
      <w:r w:rsidR="00317777" w:rsidRPr="00485F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85FC9">
        <w:rPr>
          <w:rFonts w:ascii="Times New Roman" w:hAnsi="Times New Roman" w:cs="Times New Roman"/>
          <w:b/>
          <w:bCs/>
          <w:sz w:val="28"/>
          <w:szCs w:val="28"/>
          <w:u w:val="single"/>
        </w:rPr>
        <w:t>&amp;</w:t>
      </w:r>
      <w:r w:rsidR="00317777" w:rsidRPr="003177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17777" w:rsidRPr="00485FC9">
        <w:rPr>
          <w:rFonts w:ascii="Times New Roman" w:hAnsi="Times New Roman" w:cs="Times New Roman"/>
          <w:b/>
          <w:bCs/>
          <w:sz w:val="28"/>
          <w:szCs w:val="28"/>
          <w:u w:val="single"/>
        </w:rPr>
        <w:t>ADMISSION</w:t>
      </w:r>
      <w:r w:rsidRPr="00485FC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DC8084F" w14:textId="58366384" w:rsidR="00502EEA" w:rsidRPr="006A07AB" w:rsidRDefault="00502EEA" w:rsidP="000A6DEB">
      <w:pPr>
        <w:pStyle w:val="ListParagraph"/>
        <w:numPr>
          <w:ilvl w:val="0"/>
          <w:numId w:val="3"/>
        </w:numPr>
        <w:spacing w:beforeAutospacing="0" w:after="0" w:afterAutospacing="0" w:line="276" w:lineRule="auto"/>
        <w:ind w:left="360" w:firstLine="0"/>
        <w:jc w:val="both"/>
        <w:rPr>
          <w:rFonts w:ascii="Times New Roman" w:hAnsi="Times New Roman" w:cs="Times New Roman"/>
        </w:rPr>
      </w:pPr>
      <w:r w:rsidRPr="006A07AB">
        <w:rPr>
          <w:rFonts w:ascii="Times New Roman" w:hAnsi="Times New Roman" w:cs="Times New Roman"/>
        </w:rPr>
        <w:t>All Fees</w:t>
      </w:r>
      <w:r w:rsidR="008E50F1" w:rsidRPr="006A07AB">
        <w:rPr>
          <w:rFonts w:ascii="Times New Roman" w:hAnsi="Times New Roman" w:cs="Times New Roman"/>
        </w:rPr>
        <w:t xml:space="preserve"> </w:t>
      </w:r>
      <w:r w:rsidRPr="006A07AB">
        <w:rPr>
          <w:rFonts w:ascii="Times New Roman" w:hAnsi="Times New Roman" w:cs="Times New Roman"/>
        </w:rPr>
        <w:t>/</w:t>
      </w:r>
      <w:r w:rsidR="008E50F1" w:rsidRPr="006A07AB">
        <w:rPr>
          <w:rFonts w:ascii="Times New Roman" w:hAnsi="Times New Roman" w:cs="Times New Roman"/>
        </w:rPr>
        <w:t xml:space="preserve"> </w:t>
      </w:r>
      <w:r w:rsidRPr="006A07AB">
        <w:rPr>
          <w:rFonts w:ascii="Times New Roman" w:hAnsi="Times New Roman" w:cs="Times New Roman"/>
        </w:rPr>
        <w:t>funds once paid are neither refundable, nor transferable in any case / circumstances.</w:t>
      </w:r>
    </w:p>
    <w:p w14:paraId="1DF3844F" w14:textId="77777777" w:rsidR="00502EEA" w:rsidRPr="006A07AB" w:rsidRDefault="00502EEA" w:rsidP="000A6DEB">
      <w:pPr>
        <w:pStyle w:val="ListParagraph"/>
        <w:numPr>
          <w:ilvl w:val="0"/>
          <w:numId w:val="3"/>
        </w:numPr>
        <w:spacing w:beforeAutospacing="0" w:after="0" w:afterAutospacing="0" w:line="276" w:lineRule="auto"/>
        <w:ind w:left="360" w:firstLine="0"/>
        <w:jc w:val="both"/>
        <w:rPr>
          <w:rFonts w:ascii="Times New Roman" w:hAnsi="Times New Roman" w:cs="Times New Roman"/>
        </w:rPr>
      </w:pPr>
      <w:r w:rsidRPr="006A07AB">
        <w:rPr>
          <w:rFonts w:ascii="Times New Roman" w:hAnsi="Times New Roman" w:cs="Times New Roman"/>
        </w:rPr>
        <w:t>Students shall apply for admission with the consent of their parents / guardians.</w:t>
      </w:r>
    </w:p>
    <w:p w14:paraId="7BF6F24A" w14:textId="784FB6D7" w:rsidR="003A3532" w:rsidRPr="006A07AB" w:rsidRDefault="00CA156C" w:rsidP="000A6DEB">
      <w:pPr>
        <w:pStyle w:val="ListParagraph"/>
        <w:numPr>
          <w:ilvl w:val="0"/>
          <w:numId w:val="3"/>
        </w:numPr>
        <w:spacing w:beforeAutospacing="0" w:after="0" w:afterAutospacing="0" w:line="276" w:lineRule="auto"/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Management</w:t>
      </w:r>
      <w:r w:rsidR="003A3532" w:rsidRPr="006A07AB">
        <w:rPr>
          <w:rFonts w:ascii="Times New Roman" w:hAnsi="Times New Roman" w:cs="Times New Roman"/>
        </w:rPr>
        <w:t xml:space="preserve"> can refuse, vary, reverse or terminate any enrolment on the basis of incorrect, bogus, ambiguous or incomplete information</w:t>
      </w:r>
      <w:r w:rsidR="00A069E3">
        <w:rPr>
          <w:rFonts w:ascii="Times New Roman" w:hAnsi="Times New Roman" w:cs="Times New Roman"/>
        </w:rPr>
        <w:t xml:space="preserve"> </w:t>
      </w:r>
      <w:r w:rsidR="003A3532" w:rsidRPr="006A07AB">
        <w:rPr>
          <w:rFonts w:ascii="Times New Roman" w:hAnsi="Times New Roman" w:cs="Times New Roman"/>
        </w:rPr>
        <w:t>/ documents.</w:t>
      </w:r>
    </w:p>
    <w:p w14:paraId="4BB9F0E6" w14:textId="33DEF4AA" w:rsidR="003A3532" w:rsidRPr="006A07AB" w:rsidRDefault="003A3532" w:rsidP="000A6DEB">
      <w:pPr>
        <w:pStyle w:val="ListParagraph"/>
        <w:numPr>
          <w:ilvl w:val="0"/>
          <w:numId w:val="3"/>
        </w:numPr>
        <w:spacing w:beforeAutospacing="0" w:after="0" w:afterAutospacing="0" w:line="276" w:lineRule="auto"/>
        <w:ind w:left="540" w:hanging="180"/>
        <w:jc w:val="both"/>
        <w:rPr>
          <w:rFonts w:ascii="Times New Roman" w:hAnsi="Times New Roman" w:cs="Times New Roman"/>
        </w:rPr>
      </w:pPr>
      <w:r w:rsidRPr="006A07AB">
        <w:rPr>
          <w:rFonts w:ascii="Times New Roman" w:hAnsi="Times New Roman" w:cs="Times New Roman"/>
        </w:rPr>
        <w:t xml:space="preserve">Reviewing and interpreting policies for better academic discipline by the </w:t>
      </w:r>
      <w:r w:rsidR="00CA156C">
        <w:rPr>
          <w:rFonts w:ascii="Times New Roman" w:hAnsi="Times New Roman" w:cs="Times New Roman"/>
        </w:rPr>
        <w:t>School Management</w:t>
      </w:r>
      <w:r w:rsidRPr="006A07AB">
        <w:rPr>
          <w:rFonts w:ascii="Times New Roman" w:hAnsi="Times New Roman" w:cs="Times New Roman"/>
        </w:rPr>
        <w:t xml:space="preserve"> is not challengeable. No prior notice is obligatory.</w:t>
      </w:r>
    </w:p>
    <w:p w14:paraId="34AD2F20" w14:textId="77777777" w:rsidR="003A3532" w:rsidRPr="006A07AB" w:rsidRDefault="003A3532" w:rsidP="000A6DEB">
      <w:pPr>
        <w:pStyle w:val="ListParagraph"/>
        <w:numPr>
          <w:ilvl w:val="0"/>
          <w:numId w:val="3"/>
        </w:numPr>
        <w:spacing w:beforeAutospacing="0" w:after="0" w:afterAutospacing="0" w:line="276" w:lineRule="auto"/>
        <w:ind w:left="540" w:hanging="180"/>
        <w:jc w:val="both"/>
        <w:rPr>
          <w:rFonts w:ascii="Times New Roman" w:hAnsi="Times New Roman" w:cs="Times New Roman"/>
        </w:rPr>
      </w:pPr>
      <w:r w:rsidRPr="006A07AB">
        <w:rPr>
          <w:rFonts w:ascii="Times New Roman" w:hAnsi="Times New Roman" w:cs="Times New Roman"/>
        </w:rPr>
        <w:t>In case of change of personal information as provided in admission form, student must immediately inform the Administration Office.</w:t>
      </w:r>
    </w:p>
    <w:p w14:paraId="54A781F3" w14:textId="0492EAA0" w:rsidR="003A3532" w:rsidRPr="006A07AB" w:rsidRDefault="00CA156C" w:rsidP="000A6DEB">
      <w:pPr>
        <w:pStyle w:val="ListParagraph"/>
        <w:numPr>
          <w:ilvl w:val="0"/>
          <w:numId w:val="3"/>
        </w:numPr>
        <w:spacing w:beforeAutospacing="0" w:after="0" w:afterAutospacing="0" w:line="276" w:lineRule="auto"/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Management</w:t>
      </w:r>
      <w:r w:rsidR="003A3532" w:rsidRPr="006A07AB">
        <w:rPr>
          <w:rFonts w:ascii="Times New Roman" w:hAnsi="Times New Roman" w:cs="Times New Roman"/>
        </w:rPr>
        <w:t xml:space="preserve"> has the right to withdraw scholarship / discou</w:t>
      </w:r>
      <w:bookmarkStart w:id="0" w:name="_GoBack"/>
      <w:bookmarkEnd w:id="0"/>
      <w:r w:rsidR="003A3532" w:rsidRPr="006A07AB">
        <w:rPr>
          <w:rFonts w:ascii="Times New Roman" w:hAnsi="Times New Roman" w:cs="Times New Roman"/>
        </w:rPr>
        <w:t>nt and any other fee concession provided to the student in failure to maintain a steady behavior, attendance or curriculum with prescribed stipulation.</w:t>
      </w:r>
    </w:p>
    <w:p w14:paraId="39312503" w14:textId="065D0874" w:rsidR="003A3532" w:rsidRPr="00784DDB" w:rsidRDefault="003A3532" w:rsidP="000A6DEB">
      <w:pPr>
        <w:pStyle w:val="ListParagraph"/>
        <w:numPr>
          <w:ilvl w:val="0"/>
          <w:numId w:val="3"/>
        </w:numPr>
        <w:spacing w:beforeAutospacing="0" w:after="0" w:afterAutospacing="0" w:line="276" w:lineRule="auto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  <w:r w:rsidRPr="00784DDB">
        <w:rPr>
          <w:rFonts w:ascii="Times New Roman" w:hAnsi="Times New Roman" w:cs="Times New Roman"/>
          <w:sz w:val="20"/>
          <w:szCs w:val="20"/>
        </w:rPr>
        <w:t>In case of failure in Send-up examination</w:t>
      </w:r>
      <w:r w:rsidR="005B5229" w:rsidRPr="00784DDB">
        <w:rPr>
          <w:rFonts w:ascii="Times New Roman" w:hAnsi="Times New Roman" w:cs="Times New Roman"/>
          <w:sz w:val="20"/>
          <w:szCs w:val="20"/>
        </w:rPr>
        <w:t xml:space="preserve"> </w:t>
      </w:r>
      <w:r w:rsidRPr="00784DDB">
        <w:rPr>
          <w:rFonts w:ascii="Times New Roman" w:hAnsi="Times New Roman" w:cs="Times New Roman"/>
          <w:sz w:val="20"/>
          <w:szCs w:val="20"/>
        </w:rPr>
        <w:t>/ poor attendance / dues default</w:t>
      </w:r>
      <w:r w:rsidR="005B5229" w:rsidRPr="00784DDB">
        <w:rPr>
          <w:rFonts w:ascii="Times New Roman" w:hAnsi="Times New Roman" w:cs="Times New Roman"/>
          <w:sz w:val="20"/>
          <w:szCs w:val="20"/>
        </w:rPr>
        <w:t xml:space="preserve">, </w:t>
      </w:r>
      <w:r w:rsidRPr="00784DDB">
        <w:rPr>
          <w:rFonts w:ascii="Times New Roman" w:hAnsi="Times New Roman" w:cs="Times New Roman"/>
          <w:sz w:val="20"/>
          <w:szCs w:val="20"/>
        </w:rPr>
        <w:t>student shall be treated as ineligible to apply / appear for the</w:t>
      </w:r>
      <w:r w:rsidR="005B5229" w:rsidRPr="00784DDB">
        <w:rPr>
          <w:rFonts w:ascii="Times New Roman" w:hAnsi="Times New Roman" w:cs="Times New Roman"/>
          <w:sz w:val="20"/>
          <w:szCs w:val="20"/>
        </w:rPr>
        <w:t xml:space="preserve"> </w:t>
      </w:r>
      <w:r w:rsidR="00CA156C">
        <w:rPr>
          <w:rFonts w:ascii="Times New Roman" w:hAnsi="Times New Roman" w:cs="Times New Roman"/>
        </w:rPr>
        <w:t>School</w:t>
      </w:r>
      <w:r w:rsidR="00CA156C">
        <w:rPr>
          <w:rFonts w:ascii="Times New Roman" w:hAnsi="Times New Roman" w:cs="Times New Roman"/>
        </w:rPr>
        <w:t>’s</w:t>
      </w:r>
      <w:r w:rsidR="005B5229" w:rsidRPr="00784DDB">
        <w:rPr>
          <w:rFonts w:ascii="Times New Roman" w:hAnsi="Times New Roman" w:cs="Times New Roman"/>
          <w:sz w:val="20"/>
          <w:szCs w:val="20"/>
        </w:rPr>
        <w:t xml:space="preserve"> internal / </w:t>
      </w:r>
      <w:r w:rsidRPr="00784DDB">
        <w:rPr>
          <w:rFonts w:ascii="Times New Roman" w:hAnsi="Times New Roman" w:cs="Times New Roman"/>
          <w:sz w:val="20"/>
          <w:szCs w:val="20"/>
        </w:rPr>
        <w:t>Board Examination. Director’s</w:t>
      </w:r>
      <w:r w:rsidR="005B5229" w:rsidRPr="00784DDB">
        <w:rPr>
          <w:rFonts w:ascii="Times New Roman" w:hAnsi="Times New Roman" w:cs="Times New Roman"/>
          <w:sz w:val="20"/>
          <w:szCs w:val="20"/>
        </w:rPr>
        <w:t xml:space="preserve"> / Principal</w:t>
      </w:r>
      <w:r w:rsidRPr="00784DDB">
        <w:rPr>
          <w:rFonts w:ascii="Times New Roman" w:hAnsi="Times New Roman" w:cs="Times New Roman"/>
          <w:sz w:val="20"/>
          <w:szCs w:val="20"/>
        </w:rPr>
        <w:t xml:space="preserve"> decision will be final in this regard.</w:t>
      </w:r>
    </w:p>
    <w:p w14:paraId="348A35BE" w14:textId="5B9EEFF2" w:rsidR="003A3532" w:rsidRPr="006A07AB" w:rsidRDefault="003A3532" w:rsidP="000A6DEB">
      <w:pPr>
        <w:pStyle w:val="ListParagraph"/>
        <w:numPr>
          <w:ilvl w:val="0"/>
          <w:numId w:val="3"/>
        </w:numPr>
        <w:spacing w:beforeAutospacing="0" w:after="0" w:afterAutospacing="0" w:line="276" w:lineRule="auto"/>
        <w:ind w:left="540" w:hanging="180"/>
        <w:jc w:val="both"/>
        <w:rPr>
          <w:rFonts w:ascii="Times New Roman" w:hAnsi="Times New Roman" w:cs="Times New Roman"/>
        </w:rPr>
      </w:pPr>
      <w:r w:rsidRPr="006A07AB">
        <w:rPr>
          <w:rFonts w:ascii="Times New Roman" w:hAnsi="Times New Roman" w:cs="Times New Roman"/>
        </w:rPr>
        <w:t>The registration / admission fees of Board shall be paid by the students</w:t>
      </w:r>
      <w:r w:rsidR="00A27BAE">
        <w:rPr>
          <w:rFonts w:ascii="Times New Roman" w:hAnsi="Times New Roman" w:cs="Times New Roman"/>
        </w:rPr>
        <w:t xml:space="preserve"> separately</w:t>
      </w:r>
      <w:r w:rsidRPr="006A07AB">
        <w:rPr>
          <w:rFonts w:ascii="Times New Roman" w:hAnsi="Times New Roman" w:cs="Times New Roman"/>
        </w:rPr>
        <w:t xml:space="preserve"> in advance, failure to do so will not make </w:t>
      </w:r>
      <w:r w:rsidR="00A27BAE">
        <w:rPr>
          <w:rFonts w:ascii="Times New Roman" w:hAnsi="Times New Roman" w:cs="Times New Roman"/>
        </w:rPr>
        <w:t>School Management</w:t>
      </w:r>
      <w:r w:rsidRPr="006A07AB">
        <w:rPr>
          <w:rFonts w:ascii="Times New Roman" w:hAnsi="Times New Roman" w:cs="Times New Roman"/>
        </w:rPr>
        <w:t xml:space="preserve"> liable in any circumstance.</w:t>
      </w:r>
    </w:p>
    <w:p w14:paraId="783DF543" w14:textId="753A461C" w:rsidR="003A3532" w:rsidRPr="008B3334" w:rsidRDefault="008B3334" w:rsidP="00980EC8">
      <w:pPr>
        <w:pStyle w:val="ListParagraph"/>
        <w:numPr>
          <w:ilvl w:val="0"/>
          <w:numId w:val="3"/>
        </w:numPr>
        <w:spacing w:beforeAutospacing="0" w:after="240" w:afterAutospacing="0" w:line="276" w:lineRule="auto"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B3334">
        <w:rPr>
          <w:rFonts w:ascii="Times New Roman" w:hAnsi="Times New Roman" w:cs="Times New Roman"/>
          <w:b/>
          <w:bCs/>
          <w:sz w:val="24"/>
          <w:szCs w:val="24"/>
        </w:rPr>
        <w:t>Admission Test is compulsory for all students.</w:t>
      </w:r>
    </w:p>
    <w:p w14:paraId="725C6F8C" w14:textId="5F3D8ACE" w:rsidR="004248EE" w:rsidRPr="006A07AB" w:rsidRDefault="004248EE" w:rsidP="000E3FBE">
      <w:pPr>
        <w:spacing w:beforeAutospacing="0" w:after="240" w:afterAutospacing="0" w:line="240" w:lineRule="auto"/>
        <w:ind w:left="450"/>
        <w:rPr>
          <w:rFonts w:ascii="Times New Roman" w:hAnsi="Times New Roman" w:cs="Times New Roman"/>
          <w:b/>
          <w:bCs/>
        </w:rPr>
      </w:pPr>
      <w:r w:rsidRPr="006A07AB">
        <w:rPr>
          <w:rFonts w:ascii="Times New Roman" w:hAnsi="Times New Roman" w:cs="Times New Roman"/>
          <w:b/>
          <w:bCs/>
        </w:rPr>
        <w:t>Remarks</w:t>
      </w:r>
      <w:r w:rsidR="007A3200" w:rsidRPr="006A07AB">
        <w:rPr>
          <w:rFonts w:ascii="Times New Roman" w:hAnsi="Times New Roman" w:cs="Times New Roman"/>
          <w:b/>
          <w:bCs/>
        </w:rPr>
        <w:t>: _</w:t>
      </w:r>
      <w:r w:rsidRPr="006A07AB">
        <w:rPr>
          <w:rFonts w:ascii="Times New Roman" w:hAnsi="Times New Roman" w:cs="Times New Roman"/>
          <w:b/>
          <w:bCs/>
        </w:rPr>
        <w:t>_____________________________________________</w:t>
      </w:r>
      <w:r w:rsidR="00404651">
        <w:rPr>
          <w:rFonts w:ascii="Times New Roman" w:hAnsi="Times New Roman" w:cs="Times New Roman"/>
          <w:b/>
          <w:bCs/>
        </w:rPr>
        <w:t>________________________________________</w:t>
      </w:r>
    </w:p>
    <w:p w14:paraId="08377034" w14:textId="49FF3914" w:rsidR="00502EEA" w:rsidRPr="006A07AB" w:rsidRDefault="004248EE" w:rsidP="00217504">
      <w:pPr>
        <w:spacing w:before="100" w:after="100" w:line="288" w:lineRule="auto"/>
        <w:ind w:left="450"/>
        <w:rPr>
          <w:rFonts w:ascii="Times New Roman" w:hAnsi="Times New Roman" w:cs="Times New Roman"/>
          <w:b/>
          <w:bCs/>
        </w:rPr>
      </w:pPr>
      <w:r w:rsidRPr="006A07AB">
        <w:rPr>
          <w:rFonts w:ascii="Times New Roman" w:hAnsi="Times New Roman" w:cs="Times New Roman"/>
          <w:b/>
          <w:bCs/>
        </w:rPr>
        <w:t>Date</w:t>
      </w:r>
      <w:r w:rsidR="007A3200" w:rsidRPr="006A07AB">
        <w:rPr>
          <w:rFonts w:ascii="Times New Roman" w:hAnsi="Times New Roman" w:cs="Times New Roman"/>
          <w:b/>
          <w:bCs/>
        </w:rPr>
        <w:t>: _</w:t>
      </w:r>
      <w:r w:rsidRPr="006A07AB">
        <w:rPr>
          <w:rFonts w:ascii="Times New Roman" w:hAnsi="Times New Roman" w:cs="Times New Roman"/>
          <w:b/>
          <w:bCs/>
        </w:rPr>
        <w:t>____________________</w:t>
      </w:r>
      <w:r w:rsidR="00404651">
        <w:rPr>
          <w:rFonts w:ascii="Times New Roman" w:hAnsi="Times New Roman" w:cs="Times New Roman"/>
          <w:b/>
          <w:bCs/>
        </w:rPr>
        <w:t>___________________</w:t>
      </w:r>
      <w:r w:rsidRPr="006A07AB">
        <w:rPr>
          <w:rFonts w:ascii="Times New Roman" w:hAnsi="Times New Roman" w:cs="Times New Roman"/>
          <w:b/>
          <w:bCs/>
        </w:rPr>
        <w:t>Signature</w:t>
      </w:r>
      <w:r w:rsidR="007A3200" w:rsidRPr="006A07AB">
        <w:rPr>
          <w:rFonts w:ascii="Times New Roman" w:hAnsi="Times New Roman" w:cs="Times New Roman"/>
          <w:b/>
          <w:bCs/>
        </w:rPr>
        <w:t>: _</w:t>
      </w:r>
      <w:r w:rsidRPr="006A07AB">
        <w:rPr>
          <w:rFonts w:ascii="Times New Roman" w:hAnsi="Times New Roman" w:cs="Times New Roman"/>
          <w:b/>
          <w:bCs/>
        </w:rPr>
        <w:t>______________________________</w:t>
      </w:r>
      <w:r w:rsidR="00404651">
        <w:rPr>
          <w:rFonts w:ascii="Times New Roman" w:hAnsi="Times New Roman" w:cs="Times New Roman"/>
          <w:b/>
          <w:bCs/>
        </w:rPr>
        <w:t>_________</w:t>
      </w:r>
    </w:p>
    <w:sectPr w:rsidR="00502EEA" w:rsidRPr="006A07AB" w:rsidSect="008A1804">
      <w:headerReference w:type="even" r:id="rId10"/>
      <w:headerReference w:type="default" r:id="rId11"/>
      <w:footerReference w:type="default" r:id="rId12"/>
      <w:headerReference w:type="first" r:id="rId13"/>
      <w:pgSz w:w="11909" w:h="17280" w:code="9"/>
      <w:pgMar w:top="288" w:right="288" w:bottom="28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6BBC2" w14:textId="77777777" w:rsidR="0003399A" w:rsidRDefault="0003399A" w:rsidP="00633464">
      <w:pPr>
        <w:spacing w:after="0" w:line="240" w:lineRule="auto"/>
      </w:pPr>
      <w:r>
        <w:separator/>
      </w:r>
    </w:p>
  </w:endnote>
  <w:endnote w:type="continuationSeparator" w:id="0">
    <w:p w14:paraId="65D99074" w14:textId="77777777" w:rsidR="0003399A" w:rsidRDefault="0003399A" w:rsidP="0063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B508" w14:textId="77777777" w:rsidR="00143D20" w:rsidRPr="00114256" w:rsidRDefault="00143D20" w:rsidP="00620A40">
    <w:pPr>
      <w:spacing w:beforeAutospacing="0" w:after="0" w:afterAutospacing="0" w:line="240" w:lineRule="auto"/>
      <w:jc w:val="center"/>
      <w:rPr>
        <w:rFonts w:cs="Calibri"/>
        <w:b/>
        <w:bCs/>
        <w:sz w:val="20"/>
        <w:szCs w:val="20"/>
      </w:rPr>
    </w:pPr>
    <w:r>
      <w:rPr>
        <w:rFonts w:cs="Calibri"/>
        <w:b/>
        <w:bCs/>
        <w:sz w:val="20"/>
        <w:szCs w:val="20"/>
      </w:rPr>
      <w:t>_______________</w:t>
    </w:r>
    <w:r w:rsidRPr="00114256">
      <w:rPr>
        <w:rFonts w:cs="Calibri"/>
        <w:b/>
        <w:bCs/>
        <w:sz w:val="20"/>
        <w:szCs w:val="20"/>
      </w:rPr>
      <w:t>___________________________________________________</w:t>
    </w:r>
    <w:r>
      <w:rPr>
        <w:rFonts w:cs="Calibri"/>
        <w:b/>
        <w:bCs/>
        <w:sz w:val="20"/>
        <w:szCs w:val="20"/>
      </w:rPr>
      <w:t>______________________</w:t>
    </w:r>
  </w:p>
  <w:p w14:paraId="642CB1DF" w14:textId="77777777" w:rsidR="00143D20" w:rsidRPr="00A43A9F" w:rsidRDefault="00143D20" w:rsidP="00143D20">
    <w:pPr>
      <w:spacing w:beforeAutospacing="0" w:after="0" w:afterAutospacing="0" w:line="240" w:lineRule="auto"/>
      <w:jc w:val="center"/>
      <w:rPr>
        <w:rFonts w:asciiTheme="majorHAnsi" w:hAnsiTheme="majorHAnsi" w:cs="Calibri"/>
        <w:b/>
        <w:bCs/>
        <w:sz w:val="20"/>
        <w:szCs w:val="20"/>
        <w:u w:val="single"/>
      </w:rPr>
    </w:pPr>
    <w:r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CANTT. CAMPUS: 50-Fazil Road Opp. Fortress Stadium Lahore Cantt. | </w:t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sym w:font="Wingdings" w:char="F028"/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042-36674145 </w:t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sym w:font="Webdings" w:char="F0C8"/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0334-8468585</w:t>
    </w:r>
  </w:p>
  <w:p w14:paraId="21B09A2C" w14:textId="7A3EC2A6" w:rsidR="00143D20" w:rsidRDefault="00143D20" w:rsidP="00620A40">
    <w:pPr>
      <w:spacing w:beforeAutospacing="0" w:after="0" w:afterAutospacing="0" w:line="240" w:lineRule="auto"/>
      <w:jc w:val="center"/>
      <w:rPr>
        <w:rFonts w:asciiTheme="majorHAnsi" w:hAnsiTheme="majorHAnsi" w:cs="Calibri"/>
        <w:b/>
        <w:bCs/>
        <w:sz w:val="20"/>
        <w:szCs w:val="20"/>
        <w:u w:val="single"/>
      </w:rPr>
    </w:pPr>
    <w:r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GULBERG CAMPUS: B-1, Gulberg II, Lahore | </w:t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sym w:font="Wingdings" w:char="0028"/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042-35750212 | </w:t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sym w:font="Webdings" w:char="00C8"/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0321-8468585 |    </w:t>
    </w:r>
    <w:r w:rsidRPr="00A43A9F">
      <w:rPr>
        <w:rFonts w:asciiTheme="majorHAnsi" w:hAnsiTheme="majorHAnsi" w:cs="Calibri"/>
        <w:b/>
        <w:bCs/>
        <w:sz w:val="20"/>
        <w:szCs w:val="20"/>
        <w:u w:val="single"/>
      </w:rPr>
      <w:br/>
    </w:r>
    <w:hyperlink r:id="rId1" w:history="1">
      <w:r w:rsidR="00A43A9F" w:rsidRPr="008A2E6D">
        <w:rPr>
          <w:rStyle w:val="Hyperlink"/>
          <w:rFonts w:asciiTheme="majorHAnsi" w:hAnsiTheme="majorHAnsi" w:cs="Calibri"/>
          <w:b/>
          <w:bCs/>
          <w:sz w:val="20"/>
          <w:szCs w:val="20"/>
        </w:rPr>
        <w:t>www.kirdaracademy.com</w:t>
      </w:r>
    </w:hyperlink>
    <w:r w:rsidR="007A3200" w:rsidRPr="00A43A9F">
      <w:rPr>
        <w:rFonts w:asciiTheme="majorHAnsi" w:hAnsiTheme="majorHAnsi" w:cs="Calibri"/>
        <w:b/>
        <w:bCs/>
        <w:sz w:val="20"/>
        <w:szCs w:val="20"/>
        <w:u w:val="single"/>
      </w:rPr>
      <w:t>,</w:t>
    </w:r>
    <w:r w:rsid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</w:t>
    </w:r>
    <w:r w:rsidR="007A3200"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facebook@kirdarschool,</w:t>
    </w:r>
    <w:r w:rsid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</w:t>
    </w:r>
    <w:r w:rsidR="007A3200" w:rsidRPr="00A43A9F">
      <w:rPr>
        <w:rFonts w:asciiTheme="majorHAnsi" w:hAnsiTheme="majorHAnsi" w:cs="Calibri"/>
        <w:b/>
        <w:bCs/>
        <w:sz w:val="20"/>
        <w:szCs w:val="20"/>
        <w:u w:val="single"/>
      </w:rPr>
      <w:t xml:space="preserve"> </w:t>
    </w:r>
    <w:hyperlink r:id="rId2" w:history="1">
      <w:r w:rsidR="000E3FBE" w:rsidRPr="008A2E6D">
        <w:rPr>
          <w:rStyle w:val="Hyperlink"/>
          <w:rFonts w:asciiTheme="majorHAnsi" w:hAnsiTheme="majorHAnsi" w:cs="Calibri"/>
          <w:b/>
          <w:bCs/>
          <w:sz w:val="20"/>
          <w:szCs w:val="20"/>
        </w:rPr>
        <w:t>kirdarian1@gmail.com</w:t>
      </w:r>
    </w:hyperlink>
  </w:p>
  <w:p w14:paraId="5147B703" w14:textId="3D7B985A" w:rsidR="000E3FBE" w:rsidRPr="000E3FBE" w:rsidRDefault="000E3FBE" w:rsidP="00620A40">
    <w:pPr>
      <w:spacing w:beforeAutospacing="0" w:after="0" w:afterAutospacing="0" w:line="240" w:lineRule="auto"/>
      <w:jc w:val="center"/>
      <w:rPr>
        <w:rFonts w:asciiTheme="majorHAnsi" w:hAnsiTheme="majorHAnsi"/>
        <w:u w:val="single"/>
      </w:rPr>
    </w:pPr>
    <w:r w:rsidRPr="000E3FBE">
      <w:rPr>
        <w:rFonts w:asciiTheme="majorHAnsi" w:hAnsiTheme="majorHAnsi" w:cs="Calibri"/>
        <w:b/>
        <w:bCs/>
        <w:sz w:val="20"/>
        <w:szCs w:val="20"/>
        <w:u w:val="single"/>
      </w:rPr>
      <w:t>************************************************************************************************************************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A7E1" w14:textId="77777777" w:rsidR="0003399A" w:rsidRDefault="0003399A" w:rsidP="00633464">
      <w:pPr>
        <w:spacing w:after="0" w:line="240" w:lineRule="auto"/>
      </w:pPr>
      <w:r>
        <w:separator/>
      </w:r>
    </w:p>
  </w:footnote>
  <w:footnote w:type="continuationSeparator" w:id="0">
    <w:p w14:paraId="61C89DFD" w14:textId="77777777" w:rsidR="0003399A" w:rsidRDefault="0003399A" w:rsidP="0063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1C47" w14:textId="04A1D4AB" w:rsidR="00DF05B9" w:rsidRDefault="0003399A">
    <w:pPr>
      <w:pStyle w:val="Header"/>
    </w:pPr>
    <w:r>
      <w:rPr>
        <w:noProof/>
      </w:rPr>
      <w:pict w14:anchorId="20A14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24143" o:spid="_x0000_s2050" type="#_x0000_t136" style="position:absolute;margin-left:0;margin-top:0;width:520.25pt;height:26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rinda&quot;;font-size:1pt" string="KIRD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3808" w14:textId="69F3B4AA" w:rsidR="00DF05B9" w:rsidRDefault="0003399A">
    <w:pPr>
      <w:pStyle w:val="Header"/>
    </w:pPr>
    <w:r>
      <w:rPr>
        <w:noProof/>
      </w:rPr>
      <w:pict w14:anchorId="355D81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24144" o:spid="_x0000_s2051" type="#_x0000_t136" style="position:absolute;margin-left:0;margin-top:0;width:520.25pt;height:26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rinda&quot;;font-size:1pt" string="KIRD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642A" w14:textId="4BB88508" w:rsidR="00DF05B9" w:rsidRDefault="0003399A">
    <w:pPr>
      <w:pStyle w:val="Header"/>
    </w:pPr>
    <w:r>
      <w:rPr>
        <w:noProof/>
      </w:rPr>
      <w:pict w14:anchorId="7299EA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24142" o:spid="_x0000_s2049" type="#_x0000_t136" style="position:absolute;margin-left:0;margin-top:0;width:520.25pt;height:26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rinda&quot;;font-size:1pt" string="KIRD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74E"/>
    <w:multiLevelType w:val="hybridMultilevel"/>
    <w:tmpl w:val="132AAAC8"/>
    <w:lvl w:ilvl="0" w:tplc="04F0B486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83F36"/>
    <w:multiLevelType w:val="hybridMultilevel"/>
    <w:tmpl w:val="712C0A22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0CC6"/>
    <w:multiLevelType w:val="hybridMultilevel"/>
    <w:tmpl w:val="70A61128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0FA"/>
    <w:multiLevelType w:val="hybridMultilevel"/>
    <w:tmpl w:val="EDDC908C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97D15"/>
    <w:multiLevelType w:val="hybridMultilevel"/>
    <w:tmpl w:val="DBB8B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F5"/>
    <w:multiLevelType w:val="hybridMultilevel"/>
    <w:tmpl w:val="DA1CE326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0F9D"/>
    <w:multiLevelType w:val="hybridMultilevel"/>
    <w:tmpl w:val="6ABADC0A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5AB"/>
    <w:multiLevelType w:val="hybridMultilevel"/>
    <w:tmpl w:val="76DE841C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84430"/>
    <w:multiLevelType w:val="hybridMultilevel"/>
    <w:tmpl w:val="66D6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12439"/>
    <w:multiLevelType w:val="hybridMultilevel"/>
    <w:tmpl w:val="E788FA3C"/>
    <w:lvl w:ilvl="0" w:tplc="04F0B48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81B7C"/>
    <w:multiLevelType w:val="hybridMultilevel"/>
    <w:tmpl w:val="43E4D73E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7CC0328C"/>
    <w:multiLevelType w:val="hybridMultilevel"/>
    <w:tmpl w:val="D97E4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E6"/>
    <w:rsid w:val="00001824"/>
    <w:rsid w:val="00002C73"/>
    <w:rsid w:val="00015220"/>
    <w:rsid w:val="00022B77"/>
    <w:rsid w:val="0003399A"/>
    <w:rsid w:val="000558CD"/>
    <w:rsid w:val="000650B8"/>
    <w:rsid w:val="000769A9"/>
    <w:rsid w:val="0008467F"/>
    <w:rsid w:val="000855FD"/>
    <w:rsid w:val="00090B4E"/>
    <w:rsid w:val="000A6DEB"/>
    <w:rsid w:val="000B1308"/>
    <w:rsid w:val="000B5F18"/>
    <w:rsid w:val="000C3068"/>
    <w:rsid w:val="000C5E38"/>
    <w:rsid w:val="000C6A4B"/>
    <w:rsid w:val="000D64B9"/>
    <w:rsid w:val="000E3FBE"/>
    <w:rsid w:val="000F789B"/>
    <w:rsid w:val="001120CA"/>
    <w:rsid w:val="00120FD0"/>
    <w:rsid w:val="00130064"/>
    <w:rsid w:val="001419F8"/>
    <w:rsid w:val="00143D20"/>
    <w:rsid w:val="00143D90"/>
    <w:rsid w:val="00144F8A"/>
    <w:rsid w:val="00147ADC"/>
    <w:rsid w:val="001603AD"/>
    <w:rsid w:val="00171A1C"/>
    <w:rsid w:val="00181687"/>
    <w:rsid w:val="001B1A0F"/>
    <w:rsid w:val="001B368E"/>
    <w:rsid w:val="001B7EF8"/>
    <w:rsid w:val="001C667A"/>
    <w:rsid w:val="002001B7"/>
    <w:rsid w:val="00217504"/>
    <w:rsid w:val="00220DA5"/>
    <w:rsid w:val="00225094"/>
    <w:rsid w:val="0023382E"/>
    <w:rsid w:val="00236908"/>
    <w:rsid w:val="00236EFE"/>
    <w:rsid w:val="00240613"/>
    <w:rsid w:val="002459DF"/>
    <w:rsid w:val="00257489"/>
    <w:rsid w:val="0026426E"/>
    <w:rsid w:val="00284348"/>
    <w:rsid w:val="002918D6"/>
    <w:rsid w:val="00297ABD"/>
    <w:rsid w:val="002A1AD8"/>
    <w:rsid w:val="002A5C88"/>
    <w:rsid w:val="002C19B9"/>
    <w:rsid w:val="002E001B"/>
    <w:rsid w:val="003111D1"/>
    <w:rsid w:val="00317777"/>
    <w:rsid w:val="003248A2"/>
    <w:rsid w:val="00327D5F"/>
    <w:rsid w:val="003462B0"/>
    <w:rsid w:val="00360838"/>
    <w:rsid w:val="00373FE8"/>
    <w:rsid w:val="00376ECB"/>
    <w:rsid w:val="00385AF0"/>
    <w:rsid w:val="00390BA2"/>
    <w:rsid w:val="003A3532"/>
    <w:rsid w:val="003A3E68"/>
    <w:rsid w:val="003A5FB2"/>
    <w:rsid w:val="003C127D"/>
    <w:rsid w:val="003C54D9"/>
    <w:rsid w:val="003C5D36"/>
    <w:rsid w:val="00404651"/>
    <w:rsid w:val="004248EE"/>
    <w:rsid w:val="004301AB"/>
    <w:rsid w:val="00442DB4"/>
    <w:rsid w:val="0044301D"/>
    <w:rsid w:val="00454642"/>
    <w:rsid w:val="00457E5C"/>
    <w:rsid w:val="00483672"/>
    <w:rsid w:val="00485FC9"/>
    <w:rsid w:val="004B55FC"/>
    <w:rsid w:val="004C6F89"/>
    <w:rsid w:val="004D6BE8"/>
    <w:rsid w:val="004E1A06"/>
    <w:rsid w:val="00502EEA"/>
    <w:rsid w:val="00503A7C"/>
    <w:rsid w:val="00504064"/>
    <w:rsid w:val="00520342"/>
    <w:rsid w:val="00547954"/>
    <w:rsid w:val="005577C1"/>
    <w:rsid w:val="00560D15"/>
    <w:rsid w:val="005611B2"/>
    <w:rsid w:val="005652DC"/>
    <w:rsid w:val="0056751B"/>
    <w:rsid w:val="00567BA9"/>
    <w:rsid w:val="005744AF"/>
    <w:rsid w:val="00586F7D"/>
    <w:rsid w:val="005A3B6A"/>
    <w:rsid w:val="005B0CD3"/>
    <w:rsid w:val="005B4F64"/>
    <w:rsid w:val="005B5229"/>
    <w:rsid w:val="005C2985"/>
    <w:rsid w:val="005C383A"/>
    <w:rsid w:val="0060245B"/>
    <w:rsid w:val="00607A59"/>
    <w:rsid w:val="00620686"/>
    <w:rsid w:val="0062092B"/>
    <w:rsid w:val="00620A40"/>
    <w:rsid w:val="00633464"/>
    <w:rsid w:val="00641E9A"/>
    <w:rsid w:val="0064516E"/>
    <w:rsid w:val="006506FA"/>
    <w:rsid w:val="006603FD"/>
    <w:rsid w:val="006841F5"/>
    <w:rsid w:val="0069298B"/>
    <w:rsid w:val="00696EA8"/>
    <w:rsid w:val="006A0461"/>
    <w:rsid w:val="006A07AB"/>
    <w:rsid w:val="006A12F6"/>
    <w:rsid w:val="006A3EF4"/>
    <w:rsid w:val="006D63CF"/>
    <w:rsid w:val="006F1042"/>
    <w:rsid w:val="006F4E40"/>
    <w:rsid w:val="00704664"/>
    <w:rsid w:val="007165DD"/>
    <w:rsid w:val="0071779A"/>
    <w:rsid w:val="0073620D"/>
    <w:rsid w:val="00750647"/>
    <w:rsid w:val="00763542"/>
    <w:rsid w:val="00784DDB"/>
    <w:rsid w:val="007858F9"/>
    <w:rsid w:val="007911F3"/>
    <w:rsid w:val="007A3200"/>
    <w:rsid w:val="007B1317"/>
    <w:rsid w:val="007B7BD2"/>
    <w:rsid w:val="007E1B03"/>
    <w:rsid w:val="007F0F87"/>
    <w:rsid w:val="007F60CB"/>
    <w:rsid w:val="00806D84"/>
    <w:rsid w:val="00807C63"/>
    <w:rsid w:val="00814A14"/>
    <w:rsid w:val="00820BCA"/>
    <w:rsid w:val="0084346A"/>
    <w:rsid w:val="00843E3D"/>
    <w:rsid w:val="0085776B"/>
    <w:rsid w:val="00877190"/>
    <w:rsid w:val="00886582"/>
    <w:rsid w:val="00886B67"/>
    <w:rsid w:val="00897DAD"/>
    <w:rsid w:val="008A1804"/>
    <w:rsid w:val="008B3334"/>
    <w:rsid w:val="008B6945"/>
    <w:rsid w:val="008C12C7"/>
    <w:rsid w:val="008D2759"/>
    <w:rsid w:val="008D51CF"/>
    <w:rsid w:val="008D6659"/>
    <w:rsid w:val="008E24B4"/>
    <w:rsid w:val="008E50F1"/>
    <w:rsid w:val="008E7372"/>
    <w:rsid w:val="008F0F87"/>
    <w:rsid w:val="008F5017"/>
    <w:rsid w:val="0091368F"/>
    <w:rsid w:val="009403C5"/>
    <w:rsid w:val="00950084"/>
    <w:rsid w:val="00980969"/>
    <w:rsid w:val="00980EC8"/>
    <w:rsid w:val="00983E94"/>
    <w:rsid w:val="0099312C"/>
    <w:rsid w:val="00993440"/>
    <w:rsid w:val="00997353"/>
    <w:rsid w:val="009A3F86"/>
    <w:rsid w:val="009A586F"/>
    <w:rsid w:val="009B0894"/>
    <w:rsid w:val="009B09CA"/>
    <w:rsid w:val="009B43A8"/>
    <w:rsid w:val="009C3AA1"/>
    <w:rsid w:val="009C788E"/>
    <w:rsid w:val="009D0963"/>
    <w:rsid w:val="009E4E62"/>
    <w:rsid w:val="009F55DE"/>
    <w:rsid w:val="00A069E3"/>
    <w:rsid w:val="00A110E1"/>
    <w:rsid w:val="00A15BFA"/>
    <w:rsid w:val="00A27BAE"/>
    <w:rsid w:val="00A36302"/>
    <w:rsid w:val="00A43A9F"/>
    <w:rsid w:val="00A50210"/>
    <w:rsid w:val="00A60AFC"/>
    <w:rsid w:val="00A61741"/>
    <w:rsid w:val="00A76A38"/>
    <w:rsid w:val="00A77FBC"/>
    <w:rsid w:val="00A9099B"/>
    <w:rsid w:val="00AA2AB6"/>
    <w:rsid w:val="00AA3D73"/>
    <w:rsid w:val="00AB4823"/>
    <w:rsid w:val="00AB5576"/>
    <w:rsid w:val="00AB5FB0"/>
    <w:rsid w:val="00AF74C8"/>
    <w:rsid w:val="00B25A9E"/>
    <w:rsid w:val="00B36018"/>
    <w:rsid w:val="00B5648E"/>
    <w:rsid w:val="00B71100"/>
    <w:rsid w:val="00B76ADD"/>
    <w:rsid w:val="00B76BA9"/>
    <w:rsid w:val="00B92178"/>
    <w:rsid w:val="00BB23B0"/>
    <w:rsid w:val="00BB6F0F"/>
    <w:rsid w:val="00BC6FB5"/>
    <w:rsid w:val="00BD1D7C"/>
    <w:rsid w:val="00BE1523"/>
    <w:rsid w:val="00BF70F9"/>
    <w:rsid w:val="00C0210C"/>
    <w:rsid w:val="00C02349"/>
    <w:rsid w:val="00C33397"/>
    <w:rsid w:val="00C33F81"/>
    <w:rsid w:val="00C46A1B"/>
    <w:rsid w:val="00C53CA9"/>
    <w:rsid w:val="00C57CBD"/>
    <w:rsid w:val="00C6473D"/>
    <w:rsid w:val="00C67B46"/>
    <w:rsid w:val="00C71DD9"/>
    <w:rsid w:val="00C929E3"/>
    <w:rsid w:val="00CA156C"/>
    <w:rsid w:val="00CA38D6"/>
    <w:rsid w:val="00CC5747"/>
    <w:rsid w:val="00CD43FD"/>
    <w:rsid w:val="00CF0B3F"/>
    <w:rsid w:val="00CF3694"/>
    <w:rsid w:val="00D17119"/>
    <w:rsid w:val="00D278B0"/>
    <w:rsid w:val="00D278F7"/>
    <w:rsid w:val="00D27AFE"/>
    <w:rsid w:val="00D3545F"/>
    <w:rsid w:val="00D453FB"/>
    <w:rsid w:val="00D81871"/>
    <w:rsid w:val="00D835E1"/>
    <w:rsid w:val="00D8413E"/>
    <w:rsid w:val="00D979E5"/>
    <w:rsid w:val="00DC4291"/>
    <w:rsid w:val="00DF05B9"/>
    <w:rsid w:val="00DF40DD"/>
    <w:rsid w:val="00DF77DE"/>
    <w:rsid w:val="00E00162"/>
    <w:rsid w:val="00E169E2"/>
    <w:rsid w:val="00E21ED2"/>
    <w:rsid w:val="00E4702F"/>
    <w:rsid w:val="00E5545B"/>
    <w:rsid w:val="00E56A24"/>
    <w:rsid w:val="00E56FF9"/>
    <w:rsid w:val="00E57358"/>
    <w:rsid w:val="00E63E68"/>
    <w:rsid w:val="00EA7D67"/>
    <w:rsid w:val="00ED2F4A"/>
    <w:rsid w:val="00ED4A25"/>
    <w:rsid w:val="00ED7D2A"/>
    <w:rsid w:val="00EE344D"/>
    <w:rsid w:val="00EF4BE6"/>
    <w:rsid w:val="00F04BAC"/>
    <w:rsid w:val="00F31896"/>
    <w:rsid w:val="00F471BF"/>
    <w:rsid w:val="00F771EF"/>
    <w:rsid w:val="00F93BD1"/>
    <w:rsid w:val="00FA1F44"/>
    <w:rsid w:val="00FB46AD"/>
    <w:rsid w:val="00FC4C90"/>
    <w:rsid w:val="00FD0697"/>
    <w:rsid w:val="00FE111A"/>
    <w:rsid w:val="00FE4FFB"/>
    <w:rsid w:val="00FF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2779A3"/>
  <w15:docId w15:val="{A10B2EE7-E5FE-4BE8-A629-97A0301D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Autospacing="1" w:after="160" w:afterAutospacing="1"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5D36"/>
    <w:rPr>
      <w:b/>
      <w:bCs/>
    </w:rPr>
  </w:style>
  <w:style w:type="paragraph" w:styleId="NormalWeb">
    <w:name w:val="Normal (Web)"/>
    <w:basedOn w:val="Normal"/>
    <w:uiPriority w:val="99"/>
    <w:unhideWhenUsed/>
    <w:rsid w:val="003C5D36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1AB"/>
    <w:pPr>
      <w:ind w:left="720"/>
      <w:contextualSpacing/>
    </w:pPr>
  </w:style>
  <w:style w:type="table" w:styleId="TableGrid">
    <w:name w:val="Table Grid"/>
    <w:basedOn w:val="TableNormal"/>
    <w:uiPriority w:val="59"/>
    <w:rsid w:val="0043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64"/>
  </w:style>
  <w:style w:type="paragraph" w:styleId="Footer">
    <w:name w:val="footer"/>
    <w:basedOn w:val="Normal"/>
    <w:link w:val="FooterChar"/>
    <w:uiPriority w:val="99"/>
    <w:unhideWhenUsed/>
    <w:rsid w:val="0063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64"/>
  </w:style>
  <w:style w:type="character" w:styleId="Hyperlink">
    <w:name w:val="Hyperlink"/>
    <w:basedOn w:val="DefaultParagraphFont"/>
    <w:uiPriority w:val="99"/>
    <w:unhideWhenUsed/>
    <w:rsid w:val="00620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darian1@gmail.com" TargetMode="External"/><Relationship Id="rId1" Type="http://schemas.openxmlformats.org/officeDocument/2006/relationships/hyperlink" Target="http://www.kirdar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DE3CB-F0C5-4C34-9DEA-9EA5147B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Lab Admin</cp:lastModifiedBy>
  <cp:revision>40</cp:revision>
  <cp:lastPrinted>2020-02-05T21:45:00Z</cp:lastPrinted>
  <dcterms:created xsi:type="dcterms:W3CDTF">2020-02-03T21:19:00Z</dcterms:created>
  <dcterms:modified xsi:type="dcterms:W3CDTF">2020-02-05T21:52:00Z</dcterms:modified>
</cp:coreProperties>
</file>